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A4" w:rsidRDefault="000050A4" w:rsidP="000050A4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Родительское собрание в 6-м классе по теме:</w:t>
      </w:r>
    </w:p>
    <w:p w:rsidR="000050A4" w:rsidRDefault="000050A4" w:rsidP="000050A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"Особенности подросткового возраста"</w:t>
      </w:r>
    </w:p>
    <w:p w:rsidR="000050A4" w:rsidRDefault="000050A4" w:rsidP="000050A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________________________________________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Цель:</w:t>
      </w:r>
      <w:r>
        <w:rPr>
          <w:rStyle w:val="c2"/>
          <w:color w:val="000000"/>
        </w:rPr>
        <w:t> нахождение путей преодоления кризиса отношений взрослый – подросток, сплочение семьи.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Задачи: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 Познакомить родителей с особенностями подросткового возраста;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 Найти пути преодоления подросткового кризиса;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 Определить правильное поведение родителей с детьми подросткового возраста.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u w:val="single"/>
        </w:rPr>
        <w:t>Цитаты для обсуждения: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 Воспитание – это процесс жизни, а не подготовка к будущей жизни. Дж. </w:t>
      </w:r>
      <w:proofErr w:type="spellStart"/>
      <w:r>
        <w:rPr>
          <w:rStyle w:val="c2"/>
          <w:color w:val="000000"/>
        </w:rPr>
        <w:t>Дьюи</w:t>
      </w:r>
      <w:proofErr w:type="spellEnd"/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 Структура личности подростка…. В ней нет ничего устойчивого, окончательного и неподвижного. Все в ней – переход, все течет. Л.С.Выгодский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Научить человека быть счастливым нельзя, но воспитать его так, чтобы он был счастливым, можно. А.Макаренко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 Школа – это мастерская человечности. Я.А.Каменский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Материал: результаты диагностики, герб семьи.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u w:val="single"/>
        </w:rPr>
        <w:t>Ход (по плану)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 Анализ учебных достижений учащихся класса.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 Знакомство родителей с состоянием социально-эмоционального климата в классе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Психолого-педагогическое просвещение: “Взять сторону подростка”.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Многие дети, вступая в подростковый возраст, поразительно меняются. Из ласковых, спокойных и послушных вдруг превращаются в “</w:t>
      </w:r>
      <w:proofErr w:type="gramStart"/>
      <w:r>
        <w:rPr>
          <w:rStyle w:val="c2"/>
          <w:color w:val="000000"/>
        </w:rPr>
        <w:t>ершистых</w:t>
      </w:r>
      <w:proofErr w:type="gramEnd"/>
      <w:r>
        <w:rPr>
          <w:rStyle w:val="c2"/>
          <w:color w:val="000000"/>
        </w:rPr>
        <w:t>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444444"/>
        </w:rPr>
        <w:t>Ученые убеждены, что «правильный» возраст, когда ребенок во всем слушается взрослых, продолжается до 10-11 лет. В 7-10 лет маленький человек во всем подражает старшим наставникам. Совсем иное дело – старший подросток, вступивший в период от 13 до 15 лет.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 13 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 стремятся освободиться от зависимости от взрослых. Порой возникают агрессивные, непредсказуемые реакции защиты себя даже в ситуации, когда и угрозы-то никакой нет.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Теснейшая эмоциональная зависимость от родителей вступает в противоречие с жаждой признания среди сверстников, что тоже становится причиной невротических реакций. Возникает желание изменить свое состояние, приняв “что-либо” для быстрого улучшения настроения. Все это очень опасные предпосылки, которые нельзя оставлять без внимания.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444444"/>
        </w:rPr>
        <w:t>Подростковый возраст – это особенный и очень важный для дальнейшего становления личности возраст. В это время происходит существенная перестройка всего организма подростка. Это период бурного, и в то же время неравномерного физического развития: ускоренно растет тело и изменяются его пропорции, совершенствуется мускульный аппарат. Это вызывает и некоторые психологические проявления – подросток осознает и переживает  свою угловатость, нескладность.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444444"/>
        </w:rPr>
        <w:t xml:space="preserve">В подростковом возрасте и несоответствие в развитии </w:t>
      </w:r>
      <w:proofErr w:type="spellStart"/>
      <w:proofErr w:type="gramStart"/>
      <w:r>
        <w:rPr>
          <w:rStyle w:val="c4"/>
          <w:color w:val="444444"/>
        </w:rPr>
        <w:t>сердечно-сосудистой</w:t>
      </w:r>
      <w:proofErr w:type="spellEnd"/>
      <w:proofErr w:type="gramEnd"/>
      <w:r>
        <w:rPr>
          <w:rStyle w:val="c4"/>
          <w:color w:val="444444"/>
        </w:rPr>
        <w:t xml:space="preserve"> системы, следствием чего являются наблюдающиеся у некоторых подростков головокружения, сердцебиение, головные боли, слабость, утомляемость и т.д.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444444"/>
        </w:rPr>
        <w:t xml:space="preserve">Для подросткового возраста </w:t>
      </w:r>
      <w:proofErr w:type="gramStart"/>
      <w:r>
        <w:rPr>
          <w:rStyle w:val="c4"/>
          <w:color w:val="444444"/>
        </w:rPr>
        <w:t>характерны</w:t>
      </w:r>
      <w:proofErr w:type="gramEnd"/>
      <w:r>
        <w:rPr>
          <w:rStyle w:val="c4"/>
          <w:color w:val="444444"/>
        </w:rPr>
        <w:t xml:space="preserve"> раздражительность, вспыльчивость, повышенная возбудимость.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Что же нужно делать взрослым, чтобы избежать конфликтов в общении с подростком? Конечно, терпеть </w:t>
      </w:r>
      <w:proofErr w:type="gramStart"/>
      <w:r>
        <w:rPr>
          <w:rStyle w:val="c2"/>
          <w:color w:val="000000"/>
        </w:rPr>
        <w:t>хамство</w:t>
      </w:r>
      <w:proofErr w:type="gramEnd"/>
      <w:r>
        <w:rPr>
          <w:rStyle w:val="c2"/>
          <w:color w:val="000000"/>
        </w:rPr>
        <w:t xml:space="preserve"> собственного ребенка очень трудно. Так и хочется дать </w:t>
      </w:r>
      <w:proofErr w:type="gramStart"/>
      <w:r>
        <w:rPr>
          <w:rStyle w:val="c2"/>
          <w:color w:val="000000"/>
        </w:rPr>
        <w:t>грубияну</w:t>
      </w:r>
      <w:proofErr w:type="gramEnd"/>
      <w:r>
        <w:rPr>
          <w:rStyle w:val="c2"/>
          <w:color w:val="000000"/>
        </w:rPr>
        <w:t xml:space="preserve"> достойный отпор и поставить его на место. Но будет ли от этого прок? Ведь мы, взрослые, прекрасно знаем: всякое обострение отношений лишь подольет масла в огонь. Будьте мудрее, не провоцируйте своего ребенка на грубость. В этом вам помогут следующие правила поведения в ранней ситуации.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 Никаких нотаций. Больше всего подростка бесят нудные родительские нравоучения. </w:t>
      </w:r>
      <w:proofErr w:type="gramStart"/>
      <w:r>
        <w:rPr>
          <w:rStyle w:val="c2"/>
          <w:color w:val="000000"/>
        </w:rPr>
        <w:t>Измените</w:t>
      </w:r>
      <w:proofErr w:type="gramEnd"/>
      <w:r>
        <w:rPr>
          <w:rStyle w:val="c2"/>
          <w:color w:val="000000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Идите на компромисс. 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 Уступает тот, кто умнее. 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 Не надо обижать. 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6. Будьте тверды и последовательны. 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От повторяющихся знаков приветствия, любви и принятия у подростка складывается ощущение: “со мной все в порядке”, “я — хороший”. А от сигналов осуждения, неудовольствия, критики — ощущение: “со мной что-то не так”, “я плохой”. Наказание, а тем более самонаказание только усугубят его ощущение неблагополучия и </w:t>
      </w:r>
      <w:proofErr w:type="spellStart"/>
      <w:r>
        <w:rPr>
          <w:rStyle w:val="c2"/>
          <w:color w:val="000000"/>
        </w:rPr>
        <w:t>несчастливости</w:t>
      </w:r>
      <w:proofErr w:type="spellEnd"/>
      <w:r>
        <w:rPr>
          <w:rStyle w:val="c2"/>
          <w:color w:val="000000"/>
        </w:rPr>
        <w:t xml:space="preserve">. В результате подросток, в конце концов, может прийти к выводу: “Плохой, ну и пусть! И буду плохим!” Это вызов, за которым скрывается горечь отчаяния. Чтобы не допускать глубокого разлада ребенка с самим собой и окружающим миром, нужно постоянно поддерживать его самооценку, чувство </w:t>
      </w:r>
      <w:proofErr w:type="spellStart"/>
      <w:r>
        <w:rPr>
          <w:rStyle w:val="c2"/>
          <w:color w:val="000000"/>
        </w:rPr>
        <w:t>самоценности</w:t>
      </w:r>
      <w:proofErr w:type="spellEnd"/>
      <w:r>
        <w:rPr>
          <w:rStyle w:val="c2"/>
          <w:color w:val="000000"/>
        </w:rPr>
        <w:t>. Это можно сделать, следуя таким принципам: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 </w:t>
      </w:r>
      <w:proofErr w:type="gramStart"/>
      <w:r>
        <w:rPr>
          <w:rStyle w:val="c2"/>
          <w:color w:val="000000"/>
        </w:rPr>
        <w:t>Безусловно</w:t>
      </w:r>
      <w:proofErr w:type="gramEnd"/>
      <w:r>
        <w:rPr>
          <w:rStyle w:val="c2"/>
          <w:color w:val="000000"/>
        </w:rPr>
        <w:t xml:space="preserve"> принимать его.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2. Активно слушать его переживания и потребности.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3. Бывать (читать, заниматься) вместе.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4. Не вмешиваться в те его занятия, с которыми он справляется сам.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5. Помогать, когда просит.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6. Поддерживать успехи.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7. Делиться своими чувствами (значит доверять).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8. Конструктивно решать конфликты.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9. Использовать в повседневном общении приветливые фразы. Например: “Мне хорошо с тобой...”, “Мне нравится, как ты...”, “Ты, конечно, справишься...”, “Как хорошо, что ты у нас есть...” и другие.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10.Как можно чаще обнимать его, но не “затискивать”.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И в заключение напомню мудрое напутствие известного американского педиатра </w:t>
      </w:r>
      <w:proofErr w:type="spellStart"/>
      <w:r>
        <w:rPr>
          <w:rStyle w:val="c2"/>
          <w:color w:val="000000"/>
        </w:rPr>
        <w:t>Бенджамина</w:t>
      </w:r>
      <w:proofErr w:type="spellEnd"/>
      <w:r>
        <w:rPr>
          <w:rStyle w:val="c2"/>
          <w:color w:val="000000"/>
        </w:rPr>
        <w:t xml:space="preserve"> </w:t>
      </w:r>
      <w:proofErr w:type="spellStart"/>
      <w:r>
        <w:rPr>
          <w:rStyle w:val="c2"/>
          <w:color w:val="000000"/>
        </w:rPr>
        <w:t>Спока</w:t>
      </w:r>
      <w:proofErr w:type="spellEnd"/>
      <w:r>
        <w:rPr>
          <w:rStyle w:val="c2"/>
          <w:color w:val="000000"/>
        </w:rPr>
        <w:t>: “Любите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</w:t>
      </w:r>
      <w:proofErr w:type="gramStart"/>
      <w:r>
        <w:rPr>
          <w:rStyle w:val="c2"/>
          <w:color w:val="000000"/>
        </w:rPr>
        <w:t>вств к р</w:t>
      </w:r>
      <w:proofErr w:type="gramEnd"/>
      <w:r>
        <w:rPr>
          <w:rStyle w:val="c2"/>
          <w:color w:val="000000"/>
        </w:rPr>
        <w:t>ебенку и от тех жизненных принципов, которые вы ему прививаете”.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Обсуждение организационных вопросов.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Памятка для родителей.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444444"/>
          <w:u w:val="single"/>
        </w:rPr>
        <w:t>Восемь «нет!» для мамы с папой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запугивайте, не угрожайте ребенку – полученное таким способом послушание подрывает веру ребенка в себя и в вашу любовь;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прибегайте к насилию – насилие всегда воспроизводится;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 провоцируйте, не шантажируйте, не подкупайте ребенка – вы даете тем самым ему наглядный урок манипулирования людьми и чувствами;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оценивайте, не сравнивайте ребенка с другими – принимайте его таким, какой он есть;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сдерживайте своих чувств – старайтесь следовать при этом принципу «здесь и теперь»: чувства,  выраженные потом или авансом, редко оказываются подлинными;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замалчивайте проблемы и конфликты – высказывайте сами и непременно выслушивайте детей;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приносите жертв – ребенку не может быть хорошо, если плохо вам;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Не отвергайте ребенка, как бы тяжело он ни провинился.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444444"/>
        </w:rPr>
        <w:t>Советы, которые дают подростки вам, своим родителям.  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- понять и простить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- чтобы не вмешивались в личное пространство, не кричали на нас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- небольшие непонимания друг друга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- не трогать мои вещи</w:t>
      </w:r>
    </w:p>
    <w:p w:rsidR="000050A4" w:rsidRDefault="000050A4" w:rsidP="000050A4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- быть терпимее, понимать</w:t>
      </w:r>
    </w:p>
    <w:p w:rsidR="00FC13CF" w:rsidRDefault="00FC13CF"/>
    <w:sectPr w:rsidR="00FC13CF" w:rsidSect="00FC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0A4"/>
    <w:rsid w:val="000050A4"/>
    <w:rsid w:val="00B20C26"/>
    <w:rsid w:val="00BE3935"/>
    <w:rsid w:val="00FC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00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50A4"/>
  </w:style>
  <w:style w:type="paragraph" w:customStyle="1" w:styleId="c7">
    <w:name w:val="c7"/>
    <w:basedOn w:val="a"/>
    <w:rsid w:val="0000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50A4"/>
  </w:style>
  <w:style w:type="paragraph" w:customStyle="1" w:styleId="c0">
    <w:name w:val="c0"/>
    <w:basedOn w:val="a"/>
    <w:rsid w:val="00005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50A4"/>
  </w:style>
  <w:style w:type="character" w:customStyle="1" w:styleId="c10">
    <w:name w:val="c10"/>
    <w:basedOn w:val="a0"/>
    <w:rsid w:val="00005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2024-01-26T03:38:00Z</dcterms:created>
  <dcterms:modified xsi:type="dcterms:W3CDTF">2024-01-26T03:39:00Z</dcterms:modified>
</cp:coreProperties>
</file>